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0382" w:rsidRPr="00580382" w:rsidRDefault="00DB0E76" w:rsidP="00D815EE">
      <w:pPr>
        <w:jc w:val="both"/>
        <w:rPr>
          <w:rFonts w:eastAsia="Times New Roman"/>
          <w:b/>
          <w:color w:val="000000"/>
          <w:sz w:val="28"/>
          <w:szCs w:val="28"/>
        </w:rPr>
      </w:pPr>
      <w:r>
        <w:rPr>
          <w:rFonts w:eastAsia="Times New Roman"/>
          <w:b/>
          <w:color w:val="000000"/>
          <w:sz w:val="28"/>
          <w:szCs w:val="28"/>
        </w:rPr>
        <w:t>Policy coherence in small states</w:t>
      </w:r>
    </w:p>
    <w:p w:rsidR="00580382" w:rsidRDefault="00580382" w:rsidP="00D815EE">
      <w:pPr>
        <w:jc w:val="both"/>
        <w:rPr>
          <w:rFonts w:eastAsia="Times New Roman"/>
          <w:color w:val="000000"/>
          <w:sz w:val="28"/>
          <w:szCs w:val="28"/>
        </w:rPr>
      </w:pPr>
    </w:p>
    <w:p w:rsidR="00D815EE" w:rsidRDefault="00D815EE" w:rsidP="00D815EE">
      <w:pPr>
        <w:jc w:val="both"/>
        <w:rPr>
          <w:rFonts w:eastAsia="Times New Roman"/>
          <w:color w:val="000000"/>
          <w:sz w:val="28"/>
          <w:szCs w:val="28"/>
        </w:rPr>
      </w:pPr>
      <w:r w:rsidRPr="00D815EE">
        <w:rPr>
          <w:rFonts w:eastAsia="Times New Roman"/>
          <w:color w:val="000000"/>
          <w:sz w:val="28"/>
          <w:szCs w:val="28"/>
        </w:rPr>
        <w:t>Sport in its nature, is a global existence, as at some time during their lives, most people have had the privilege to be exposed to sport in some way or another. Sport may have been experienced as an athlete, as a coac</w:t>
      </w:r>
      <w:r>
        <w:rPr>
          <w:rFonts w:eastAsia="Times New Roman"/>
          <w:color w:val="000000"/>
          <w:sz w:val="28"/>
          <w:szCs w:val="28"/>
        </w:rPr>
        <w:t>h, as an amateur, as a volunteer and a spectator</w:t>
      </w:r>
      <w:r w:rsidRPr="00D815EE">
        <w:rPr>
          <w:rFonts w:eastAsia="Times New Roman"/>
          <w:color w:val="000000"/>
          <w:sz w:val="28"/>
          <w:szCs w:val="28"/>
        </w:rPr>
        <w:t xml:space="preserve">. </w:t>
      </w:r>
    </w:p>
    <w:p w:rsidR="00D815EE" w:rsidRDefault="00D815EE" w:rsidP="00D815EE">
      <w:pPr>
        <w:jc w:val="both"/>
        <w:rPr>
          <w:rFonts w:eastAsia="Times New Roman"/>
          <w:color w:val="000000"/>
          <w:sz w:val="28"/>
          <w:szCs w:val="28"/>
        </w:rPr>
      </w:pPr>
      <w:bookmarkStart w:id="0" w:name="_GoBack"/>
      <w:bookmarkEnd w:id="0"/>
    </w:p>
    <w:p w:rsidR="00DB0E76" w:rsidRDefault="00D815EE" w:rsidP="00D815EE">
      <w:pPr>
        <w:jc w:val="both"/>
        <w:rPr>
          <w:rFonts w:eastAsia="Times New Roman"/>
          <w:color w:val="000000"/>
          <w:sz w:val="28"/>
          <w:szCs w:val="28"/>
        </w:rPr>
      </w:pPr>
      <w:r w:rsidRPr="00D815EE">
        <w:rPr>
          <w:rFonts w:eastAsia="Times New Roman"/>
          <w:color w:val="000000"/>
          <w:sz w:val="28"/>
          <w:szCs w:val="28"/>
        </w:rPr>
        <w:t>Undoubtedly, sport has the potential to transpire values which are essential in the day to day life of every individual and it has that uniqueness in how these values are ingrained in the individual who participates. Values such as honesty, integrity, humility, professionalism, discipline, resilience, w</w:t>
      </w:r>
      <w:hyperlink r:id="rId4" w:history="1">
        <w:r w:rsidRPr="00DB0E76">
          <w:rPr>
            <w:rFonts w:eastAsia="Times New Roman"/>
            <w:color w:val="000000"/>
            <w:sz w:val="28"/>
            <w:szCs w:val="28"/>
          </w:rPr>
          <w:t>ork ethic</w:t>
        </w:r>
      </w:hyperlink>
      <w:r w:rsidRPr="00D815EE">
        <w:rPr>
          <w:rFonts w:eastAsia="Times New Roman"/>
          <w:color w:val="000000"/>
          <w:sz w:val="28"/>
          <w:szCs w:val="28"/>
        </w:rPr>
        <w:t xml:space="preserve">, passion and respect are all fundamental in life and are all necessary and transferable values into other important sectors of life. No matter how people encounter sport, it always has the potential to teach them good values. </w:t>
      </w:r>
    </w:p>
    <w:p w:rsidR="00DB0E76" w:rsidRDefault="00DB0E76" w:rsidP="00D815EE">
      <w:pPr>
        <w:jc w:val="both"/>
        <w:rPr>
          <w:rFonts w:eastAsia="Times New Roman"/>
          <w:color w:val="000000"/>
          <w:sz w:val="28"/>
          <w:szCs w:val="28"/>
        </w:rPr>
      </w:pPr>
    </w:p>
    <w:p w:rsidR="00D815EE" w:rsidRDefault="00D815EE" w:rsidP="00D815EE">
      <w:pPr>
        <w:jc w:val="both"/>
        <w:rPr>
          <w:rFonts w:eastAsia="Times New Roman"/>
          <w:color w:val="000000"/>
          <w:sz w:val="28"/>
          <w:szCs w:val="28"/>
        </w:rPr>
      </w:pPr>
      <w:r w:rsidRPr="00D815EE">
        <w:rPr>
          <w:rFonts w:eastAsia="Times New Roman"/>
          <w:color w:val="000000"/>
          <w:sz w:val="28"/>
          <w:szCs w:val="28"/>
        </w:rPr>
        <w:t xml:space="preserve">In this regard and considering its coherence, sport would surely benefit from policy coherence as this would strengthen the value and integrity of sport itself. </w:t>
      </w:r>
    </w:p>
    <w:p w:rsidR="00D815EE" w:rsidRPr="00D815EE" w:rsidRDefault="00D815EE" w:rsidP="00D815EE">
      <w:pPr>
        <w:jc w:val="both"/>
        <w:rPr>
          <w:rFonts w:eastAsia="Times New Roman"/>
          <w:color w:val="000000"/>
          <w:sz w:val="28"/>
          <w:szCs w:val="28"/>
        </w:rPr>
      </w:pPr>
    </w:p>
    <w:p w:rsidR="00DB0E76" w:rsidRDefault="00D815EE" w:rsidP="00D815EE">
      <w:pPr>
        <w:jc w:val="both"/>
        <w:rPr>
          <w:rFonts w:eastAsia="Times New Roman"/>
          <w:color w:val="000000"/>
          <w:sz w:val="28"/>
          <w:szCs w:val="28"/>
        </w:rPr>
      </w:pPr>
      <w:r w:rsidRPr="00D815EE">
        <w:rPr>
          <w:rFonts w:eastAsia="Times New Roman"/>
          <w:color w:val="000000"/>
          <w:sz w:val="28"/>
          <w:szCs w:val="28"/>
        </w:rPr>
        <w:t xml:space="preserve">The </w:t>
      </w:r>
      <w:hyperlink r:id="rId5" w:history="1">
        <w:r w:rsidR="00DB0E76" w:rsidRPr="00DB0E76">
          <w:rPr>
            <w:rStyle w:val="Hyperlink"/>
            <w:rFonts w:eastAsia="Times New Roman"/>
            <w:sz w:val="28"/>
            <w:szCs w:val="28"/>
          </w:rPr>
          <w:t>United Nations</w:t>
        </w:r>
        <w:r w:rsidRPr="00DB0E76">
          <w:rPr>
            <w:rStyle w:val="Hyperlink"/>
            <w:rFonts w:eastAsia="Times New Roman"/>
            <w:sz w:val="28"/>
            <w:szCs w:val="28"/>
          </w:rPr>
          <w:t xml:space="preserve"> sustainable development goals</w:t>
        </w:r>
      </w:hyperlink>
      <w:r w:rsidRPr="00D815EE">
        <w:rPr>
          <w:rFonts w:eastAsia="Times New Roman"/>
          <w:color w:val="000000"/>
          <w:sz w:val="28"/>
          <w:szCs w:val="28"/>
        </w:rPr>
        <w:t xml:space="preserve"> include amongst others, good health and well-being; quality education; gender equality; decent work and economic growth; reduced inequality; peace, justice and strong institutions and partnerships for the goals. Sports, through the dissemination of its good values, can highly contribute towards these goals. There is no doubt that sport aids individuals to achieve a</w:t>
      </w:r>
      <w:r w:rsidR="0016101F">
        <w:rPr>
          <w:rFonts w:eastAsia="Times New Roman"/>
          <w:color w:val="000000"/>
          <w:sz w:val="28"/>
          <w:szCs w:val="28"/>
        </w:rPr>
        <w:t xml:space="preserve"> respectful</w:t>
      </w:r>
      <w:r w:rsidRPr="00D815EE">
        <w:rPr>
          <w:rFonts w:eastAsia="Times New Roman"/>
          <w:color w:val="000000"/>
          <w:sz w:val="28"/>
          <w:szCs w:val="28"/>
        </w:rPr>
        <w:t xml:space="preserve"> healthy lifestyle both physically and mentally. </w:t>
      </w:r>
    </w:p>
    <w:p w:rsidR="00DB0E76" w:rsidRDefault="00DB0E76" w:rsidP="00D815EE">
      <w:pPr>
        <w:jc w:val="both"/>
        <w:rPr>
          <w:rFonts w:eastAsia="Times New Roman"/>
          <w:color w:val="000000"/>
          <w:sz w:val="28"/>
          <w:szCs w:val="28"/>
        </w:rPr>
      </w:pPr>
    </w:p>
    <w:p w:rsidR="00D815EE" w:rsidRDefault="00D815EE" w:rsidP="00D815EE">
      <w:pPr>
        <w:jc w:val="both"/>
        <w:rPr>
          <w:rFonts w:eastAsia="Times New Roman"/>
          <w:color w:val="000000"/>
          <w:sz w:val="28"/>
          <w:szCs w:val="28"/>
        </w:rPr>
      </w:pPr>
      <w:r w:rsidRPr="00D815EE">
        <w:rPr>
          <w:rFonts w:eastAsia="Times New Roman"/>
          <w:color w:val="000000"/>
          <w:sz w:val="28"/>
          <w:szCs w:val="28"/>
        </w:rPr>
        <w:t>Sport also has the potential to educate by instilling its values within its participants in the most natural way. It also directly promotes gender equality and reduces inequalities as it promotes fairness throughout its reality. Persons participating in sport at an early age are further prepared to enter the working sector securing them with a decent workplace, enhancing economic growth through their competencies achieved precisely through sport. Moreover sport promotes peace and justice through its integrity ensuring stronger institutions. Finally, sport through its teamwork policy can ensure partnerships to achieve common important goals.</w:t>
      </w:r>
    </w:p>
    <w:p w:rsidR="00D815EE" w:rsidRPr="00D815EE" w:rsidRDefault="00D815EE" w:rsidP="00D815EE">
      <w:pPr>
        <w:jc w:val="both"/>
        <w:rPr>
          <w:rFonts w:eastAsia="Times New Roman"/>
          <w:color w:val="000000"/>
          <w:sz w:val="28"/>
          <w:szCs w:val="28"/>
        </w:rPr>
      </w:pPr>
    </w:p>
    <w:p w:rsidR="00DB0E76" w:rsidRDefault="00D815EE" w:rsidP="00D815EE">
      <w:pPr>
        <w:jc w:val="both"/>
        <w:rPr>
          <w:rFonts w:eastAsia="Times New Roman"/>
          <w:color w:val="000000"/>
          <w:sz w:val="28"/>
          <w:szCs w:val="28"/>
        </w:rPr>
      </w:pPr>
      <w:r w:rsidRPr="00D815EE">
        <w:rPr>
          <w:rFonts w:eastAsia="Times New Roman"/>
          <w:color w:val="000000"/>
          <w:sz w:val="28"/>
          <w:szCs w:val="28"/>
        </w:rPr>
        <w:t xml:space="preserve">Indeed, </w:t>
      </w:r>
      <w:hyperlink r:id="rId6" w:history="1">
        <w:r w:rsidRPr="00DB0E76">
          <w:rPr>
            <w:rStyle w:val="Hyperlink"/>
            <w:rFonts w:eastAsia="Times New Roman"/>
            <w:sz w:val="28"/>
            <w:szCs w:val="28"/>
          </w:rPr>
          <w:t>Commonwealth Member States</w:t>
        </w:r>
      </w:hyperlink>
      <w:r w:rsidRPr="00D815EE">
        <w:rPr>
          <w:rFonts w:eastAsia="Times New Roman"/>
          <w:color w:val="000000"/>
          <w:sz w:val="28"/>
          <w:szCs w:val="28"/>
        </w:rPr>
        <w:t xml:space="preserve"> are very diverse and particularly, Small States have their own unique identity, however, they share the same values and the same concerns amongst them and with other larger Member States. As Mother Teresa said, “</w:t>
      </w:r>
      <w:r w:rsidRPr="00DB0E76">
        <w:rPr>
          <w:rFonts w:eastAsia="Times New Roman"/>
          <w:i/>
          <w:color w:val="000000"/>
          <w:sz w:val="28"/>
          <w:szCs w:val="28"/>
        </w:rPr>
        <w:t>Be faithful in small things because it is in them that your strength lies”.</w:t>
      </w:r>
      <w:r w:rsidRPr="00D815EE">
        <w:rPr>
          <w:rFonts w:eastAsia="Times New Roman"/>
          <w:color w:val="000000"/>
          <w:sz w:val="28"/>
          <w:szCs w:val="28"/>
        </w:rPr>
        <w:t xml:space="preserve"> </w:t>
      </w:r>
    </w:p>
    <w:p w:rsidR="00DB0E76" w:rsidRDefault="00DB0E76" w:rsidP="00D815EE">
      <w:pPr>
        <w:jc w:val="both"/>
        <w:rPr>
          <w:rFonts w:eastAsia="Times New Roman"/>
          <w:color w:val="000000"/>
          <w:sz w:val="28"/>
          <w:szCs w:val="28"/>
        </w:rPr>
      </w:pPr>
    </w:p>
    <w:p w:rsidR="00D815EE" w:rsidRDefault="00D815EE" w:rsidP="00D815EE">
      <w:pPr>
        <w:jc w:val="both"/>
        <w:rPr>
          <w:rFonts w:eastAsia="Times New Roman"/>
          <w:color w:val="000000"/>
          <w:sz w:val="28"/>
          <w:szCs w:val="28"/>
        </w:rPr>
      </w:pPr>
      <w:r w:rsidRPr="00D815EE">
        <w:rPr>
          <w:rFonts w:eastAsia="Times New Roman"/>
          <w:color w:val="000000"/>
          <w:sz w:val="28"/>
          <w:szCs w:val="28"/>
        </w:rPr>
        <w:t xml:space="preserve">Implementing a cohesion policy initially within Small States might be less complicated and more straightforward than implementing it in larger States. Addressing the threats pertaining to </w:t>
      </w:r>
      <w:hyperlink r:id="rId7" w:history="1">
        <w:r w:rsidRPr="00DB0E76">
          <w:rPr>
            <w:rStyle w:val="Hyperlink"/>
            <w:rFonts w:eastAsia="Times New Roman"/>
            <w:sz w:val="28"/>
            <w:szCs w:val="28"/>
          </w:rPr>
          <w:t>sport integrity and good governance</w:t>
        </w:r>
      </w:hyperlink>
      <w:r w:rsidRPr="00D815EE">
        <w:rPr>
          <w:rFonts w:eastAsia="Times New Roman"/>
          <w:color w:val="000000"/>
          <w:sz w:val="28"/>
          <w:szCs w:val="28"/>
        </w:rPr>
        <w:t xml:space="preserve"> on a smaller scale, through policy coherence, will have a much greater effect as this can, later on, be amplified amongst larger States after it has been experienced by Small Member States and studied upon.</w:t>
      </w:r>
    </w:p>
    <w:p w:rsidR="00D815EE" w:rsidRPr="00D815EE" w:rsidRDefault="00D815EE" w:rsidP="00D815EE">
      <w:pPr>
        <w:jc w:val="both"/>
        <w:rPr>
          <w:rFonts w:eastAsia="Times New Roman"/>
          <w:color w:val="000000"/>
          <w:sz w:val="28"/>
          <w:szCs w:val="28"/>
        </w:rPr>
      </w:pPr>
    </w:p>
    <w:p w:rsidR="00FE5BFE" w:rsidRDefault="00DB0E76" w:rsidP="00D815EE">
      <w:pPr>
        <w:jc w:val="both"/>
        <w:rPr>
          <w:rFonts w:eastAsia="Times New Roman"/>
          <w:color w:val="000000"/>
          <w:sz w:val="28"/>
          <w:szCs w:val="28"/>
        </w:rPr>
      </w:pPr>
      <w:hyperlink r:id="rId8" w:history="1">
        <w:r w:rsidR="00D815EE" w:rsidRPr="00DB0E76">
          <w:rPr>
            <w:rStyle w:val="Hyperlink"/>
            <w:rFonts w:eastAsia="Times New Roman"/>
            <w:sz w:val="28"/>
            <w:szCs w:val="28"/>
          </w:rPr>
          <w:t>The Commonwealth</w:t>
        </w:r>
      </w:hyperlink>
      <w:r w:rsidR="00D815EE" w:rsidRPr="00D815EE">
        <w:rPr>
          <w:rFonts w:eastAsia="Times New Roman"/>
          <w:color w:val="000000"/>
          <w:sz w:val="28"/>
          <w:szCs w:val="28"/>
        </w:rPr>
        <w:t xml:space="preserve"> is a platform where nations have the possibility to join each other towards common goals utilizing sport as a tool towards these aims. Each and every nation within the Commonwealth has its own reality, its own difficulties and its own experiences within the field of sport. The sharing of good practices, knowledge and experience will enrich all those who are members. A cohesive sport policy agenda, decided upon, built on past experiences and on obtained knowledge through the diversity of all the Commonwealth Member States would ensure an inclusive and effective strategy towards common goals.</w:t>
      </w:r>
    </w:p>
    <w:p w:rsidR="00580382" w:rsidRDefault="00580382" w:rsidP="00D815EE">
      <w:pPr>
        <w:jc w:val="both"/>
        <w:rPr>
          <w:rFonts w:eastAsia="Times New Roman"/>
          <w:color w:val="000000"/>
          <w:sz w:val="28"/>
          <w:szCs w:val="28"/>
        </w:rPr>
      </w:pPr>
    </w:p>
    <w:p w:rsidR="00580382" w:rsidRDefault="00580382" w:rsidP="00D815EE">
      <w:pPr>
        <w:jc w:val="both"/>
        <w:rPr>
          <w:rFonts w:eastAsia="Times New Roman"/>
          <w:b/>
          <w:color w:val="000000"/>
          <w:sz w:val="28"/>
          <w:szCs w:val="28"/>
        </w:rPr>
      </w:pPr>
    </w:p>
    <w:p w:rsidR="00DB0E76" w:rsidRDefault="00DB0E76" w:rsidP="00D815EE">
      <w:pPr>
        <w:jc w:val="both"/>
        <w:rPr>
          <w:rFonts w:eastAsia="Times New Roman"/>
          <w:b/>
          <w:color w:val="000000"/>
          <w:sz w:val="28"/>
          <w:szCs w:val="28"/>
        </w:rPr>
      </w:pPr>
    </w:p>
    <w:p w:rsidR="00580382" w:rsidRPr="00DB0E76" w:rsidRDefault="00580382" w:rsidP="00D815EE">
      <w:pPr>
        <w:jc w:val="both"/>
        <w:rPr>
          <w:i/>
          <w:sz w:val="28"/>
          <w:szCs w:val="28"/>
        </w:rPr>
      </w:pPr>
      <w:r w:rsidRPr="00DB0E76">
        <w:rPr>
          <w:rFonts w:eastAsia="Times New Roman"/>
          <w:i/>
          <w:color w:val="000000"/>
          <w:sz w:val="28"/>
          <w:szCs w:val="28"/>
        </w:rPr>
        <w:t xml:space="preserve">Mark Cutajar is a former Director of Sport of the Maltese, </w:t>
      </w:r>
      <w:r w:rsidR="00A1253A">
        <w:rPr>
          <w:rFonts w:eastAsia="Times New Roman"/>
          <w:i/>
          <w:color w:val="000000"/>
          <w:sz w:val="28"/>
          <w:szCs w:val="28"/>
        </w:rPr>
        <w:t xml:space="preserve">twice </w:t>
      </w:r>
      <w:r w:rsidRPr="00DB0E76">
        <w:rPr>
          <w:rFonts w:eastAsia="Times New Roman"/>
          <w:i/>
          <w:color w:val="000000"/>
          <w:sz w:val="28"/>
          <w:szCs w:val="28"/>
        </w:rPr>
        <w:t xml:space="preserve">leading Malta Delegation in the Olympic Games and </w:t>
      </w:r>
      <w:r w:rsidR="00DB0E76">
        <w:rPr>
          <w:rFonts w:eastAsia="Times New Roman"/>
          <w:i/>
          <w:color w:val="000000"/>
          <w:sz w:val="28"/>
          <w:szCs w:val="28"/>
        </w:rPr>
        <w:t xml:space="preserve">Commonwealth Games.  At present, </w:t>
      </w:r>
      <w:r w:rsidRPr="00DB0E76">
        <w:rPr>
          <w:rFonts w:eastAsia="Times New Roman"/>
          <w:i/>
          <w:color w:val="000000"/>
          <w:sz w:val="28"/>
          <w:szCs w:val="28"/>
        </w:rPr>
        <w:t>he is adviser to the Minister of Education on Sport and a CABOS member.</w:t>
      </w:r>
    </w:p>
    <w:sectPr w:rsidR="00580382" w:rsidRPr="00DB0E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BFE"/>
    <w:rsid w:val="0016101F"/>
    <w:rsid w:val="00560504"/>
    <w:rsid w:val="00580382"/>
    <w:rsid w:val="00A1253A"/>
    <w:rsid w:val="00D815EE"/>
    <w:rsid w:val="00DB0E76"/>
    <w:rsid w:val="00FE5B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50D21"/>
  <w15:chartTrackingRefBased/>
  <w15:docId w15:val="{BD4F1D7A-A42B-4334-9FB9-783AB04A6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5EE"/>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15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4837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commonwealth.org/about-us" TargetMode="External"/><Relationship Id="rId3" Type="http://schemas.openxmlformats.org/officeDocument/2006/relationships/webSettings" Target="webSettings.xml"/><Relationship Id="rId7" Type="http://schemas.openxmlformats.org/officeDocument/2006/relationships/hyperlink" Target="http://thecommonwealth.org/sites/default/files/inline/Policy%20Guidance%20to%20Commonwealth%20Governments%20on%20Protecting%20the%20Integrity%20of%20Sport%202016.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hecommonwealth.org/member-countries" TargetMode="External"/><Relationship Id="rId5" Type="http://schemas.openxmlformats.org/officeDocument/2006/relationships/hyperlink" Target="https://sustainabledevelopment.un.org/sdgs" TargetMode="External"/><Relationship Id="rId10" Type="http://schemas.openxmlformats.org/officeDocument/2006/relationships/theme" Target="theme/theme1.xml"/><Relationship Id="rId4" Type="http://schemas.openxmlformats.org/officeDocument/2006/relationships/hyperlink" Target="http://www.wgcoaching.com/winning-and-losin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619</Words>
  <Characters>3532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Cutajar</dc:creator>
  <cp:keywords/>
  <dc:description/>
  <cp:lastModifiedBy>Anderson, Lou</cp:lastModifiedBy>
  <cp:revision>6</cp:revision>
  <dcterms:created xsi:type="dcterms:W3CDTF">2018-03-08T10:10:00Z</dcterms:created>
  <dcterms:modified xsi:type="dcterms:W3CDTF">2018-03-20T09:28:00Z</dcterms:modified>
</cp:coreProperties>
</file>